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C612" w14:textId="0B45EF90" w:rsidR="00020EA0" w:rsidRPr="00020EA0" w:rsidRDefault="001746A7" w:rsidP="00020EA0">
      <w:r>
        <w:t xml:space="preserve">An exciting opportunity has arisen to join our high performing Design and Technology Department. </w:t>
      </w:r>
      <w:r w:rsidR="00020EA0" w:rsidRPr="00020EA0">
        <w:t>Students are taught by an experienced and passionate team of specialist teachers, who work collaboratively to enable outstanding student progress in. We are looking to appoint a new member of the team who can join us to inspire, motivate and support our students to reach and exceed their potential; whilst developing knowledge, skills and empathy to take into the next stage of their lives. </w:t>
      </w:r>
    </w:p>
    <w:p w14:paraId="659B8371" w14:textId="77777777" w:rsidR="00020EA0" w:rsidRPr="00020EA0" w:rsidRDefault="00020EA0" w:rsidP="00020EA0">
      <w:r w:rsidRPr="00020EA0">
        <w:t>The successful candidate will be, or have the potential to be, an outstanding teacher. They will be required to teach at all Key Stages.</w:t>
      </w:r>
    </w:p>
    <w:p w14:paraId="5CE75B76" w14:textId="3180D49F" w:rsidR="00176850" w:rsidRDefault="004C4341" w:rsidP="00176850">
      <w:r w:rsidRPr="00CE73E7">
        <w:t xml:space="preserve">Fortismere is a high-attaining, mixed foundation secondary school in the heart of Muswell Hill, North London with a strong tradition of excellence. </w:t>
      </w:r>
      <w:r w:rsidRPr="00711EFC">
        <w:t xml:space="preserve">The Co-headteachers are looking to appoint </w:t>
      </w:r>
      <w:proofErr w:type="gramStart"/>
      <w:r w:rsidRPr="00711EFC">
        <w:t>an</w:t>
      </w:r>
      <w:proofErr w:type="gramEnd"/>
      <w:r w:rsidR="00FA059F" w:rsidRPr="00711EFC">
        <w:t xml:space="preserve"> </w:t>
      </w:r>
      <w:r w:rsidR="00C27C46">
        <w:t xml:space="preserve">Design technology </w:t>
      </w:r>
      <w:r w:rsidR="002B73C6">
        <w:t>t</w:t>
      </w:r>
      <w:r w:rsidR="00FA059F" w:rsidRPr="00711EFC">
        <w:t>eacher on a</w:t>
      </w:r>
      <w:r w:rsidR="002B73C6">
        <w:t xml:space="preserve"> permanent basis</w:t>
      </w:r>
      <w:r w:rsidR="00FA580B" w:rsidRPr="00711EFC">
        <w:t xml:space="preserve">. </w:t>
      </w:r>
      <w:r w:rsidR="00176850" w:rsidRPr="00176850">
        <w:t xml:space="preserve">Our school vision is one which sees education, and the opportunities we make available, as having the potential to transform the lives of our young people. The </w:t>
      </w:r>
      <w:r w:rsidR="002B73C6">
        <w:t>Technology</w:t>
      </w:r>
      <w:r w:rsidR="00176850" w:rsidRPr="00176850">
        <w:t xml:space="preserve"> Department is well placed in the school to achieve our shared vision – it is one of the leading departments in terms of both attainment and progress. The successful candidate will work with other post-holders to further improve the academic and extracurricular impact of the department across the school community</w:t>
      </w:r>
      <w:r w:rsidR="00070244">
        <w:t xml:space="preserve"> and</w:t>
      </w:r>
      <w:r w:rsidR="00176850" w:rsidRPr="00176850">
        <w:t xml:space="preserve"> will put students at the heart of what they do maintain</w:t>
      </w:r>
      <w:r w:rsidR="00070244">
        <w:t>ing</w:t>
      </w:r>
      <w:r w:rsidR="00176850" w:rsidRPr="00176850">
        <w:t xml:space="preserve"> outstanding results and progress of our students.</w:t>
      </w:r>
    </w:p>
    <w:p w14:paraId="42012AA0" w14:textId="0436D68F" w:rsidR="00B3175F" w:rsidRDefault="00B3175F" w:rsidP="00B3175F">
      <w:pPr>
        <w:pStyle w:val="NoSpacing"/>
      </w:pPr>
      <w:r>
        <w:t xml:space="preserve">The successful candidate will possess: </w:t>
      </w:r>
    </w:p>
    <w:p w14:paraId="41CD03AF" w14:textId="77777777" w:rsidR="00B3175F" w:rsidRDefault="00B3175F" w:rsidP="00B3175F">
      <w:pPr>
        <w:pStyle w:val="NoSpacing"/>
      </w:pPr>
    </w:p>
    <w:p w14:paraId="711315F5" w14:textId="7BFE1498" w:rsidR="00B3175F" w:rsidRDefault="00B3175F" w:rsidP="00B3175F">
      <w:pPr>
        <w:pStyle w:val="NoSpacing"/>
        <w:numPr>
          <w:ilvl w:val="0"/>
          <w:numId w:val="1"/>
        </w:numPr>
      </w:pPr>
      <w:r>
        <w:t xml:space="preserve">The ability to work across </w:t>
      </w:r>
      <w:r w:rsidR="00800351">
        <w:t xml:space="preserve">the Key Stages and </w:t>
      </w:r>
      <w:r w:rsidR="009571F9">
        <w:t>deliver</w:t>
      </w:r>
      <w:r w:rsidR="00806DEB">
        <w:t xml:space="preserve"> inspiring lessons</w:t>
      </w:r>
    </w:p>
    <w:p w14:paraId="55EF122E" w14:textId="77777777" w:rsidR="006C7054" w:rsidRDefault="00192D1B" w:rsidP="00B3175F">
      <w:pPr>
        <w:pStyle w:val="NoSpacing"/>
        <w:numPr>
          <w:ilvl w:val="0"/>
          <w:numId w:val="1"/>
        </w:numPr>
      </w:pPr>
      <w:r>
        <w:t xml:space="preserve">Committed to </w:t>
      </w:r>
      <w:r w:rsidR="0003186A">
        <w:t>collaborative working</w:t>
      </w:r>
      <w:r w:rsidR="006C7054">
        <w:t xml:space="preserve"> and passionate about teaching</w:t>
      </w:r>
    </w:p>
    <w:p w14:paraId="21873AD2" w14:textId="6F87F47A" w:rsidR="00800351" w:rsidRDefault="00862B94" w:rsidP="00B3175F">
      <w:pPr>
        <w:pStyle w:val="NoSpacing"/>
        <w:numPr>
          <w:ilvl w:val="0"/>
          <w:numId w:val="1"/>
        </w:numPr>
      </w:pPr>
      <w:r>
        <w:t>Have the ability to use formative and summative data to improve learning</w:t>
      </w:r>
      <w:r w:rsidR="006C7054">
        <w:t xml:space="preserve"> </w:t>
      </w:r>
    </w:p>
    <w:p w14:paraId="725CE23B" w14:textId="2674E812" w:rsidR="006C7054" w:rsidRDefault="006C7054" w:rsidP="006C7054">
      <w:pPr>
        <w:pStyle w:val="NoSpacing"/>
        <w:ind w:left="720"/>
      </w:pPr>
    </w:p>
    <w:p w14:paraId="3E833EE7" w14:textId="77777777" w:rsidR="0017626B" w:rsidRDefault="0017626B" w:rsidP="0017626B">
      <w:pPr>
        <w:pStyle w:val="NoSpacing"/>
      </w:pPr>
      <w:r>
        <w:t xml:space="preserve">We can offer: </w:t>
      </w:r>
    </w:p>
    <w:p w14:paraId="4C10E794" w14:textId="77777777" w:rsidR="0017626B" w:rsidRDefault="0017626B" w:rsidP="0017626B">
      <w:pPr>
        <w:pStyle w:val="NoSpacing"/>
        <w:numPr>
          <w:ilvl w:val="0"/>
          <w:numId w:val="2"/>
        </w:numPr>
      </w:pPr>
      <w:r>
        <w:t>A friendly work environment and a supportive team</w:t>
      </w:r>
    </w:p>
    <w:p w14:paraId="3F90F36E" w14:textId="77777777" w:rsidR="0017626B" w:rsidRDefault="0017626B" w:rsidP="0017626B">
      <w:pPr>
        <w:pStyle w:val="NoSpacing"/>
        <w:numPr>
          <w:ilvl w:val="0"/>
          <w:numId w:val="2"/>
        </w:numPr>
      </w:pPr>
      <w:r>
        <w:t>Pension, Cycle scheme, Season ticket loan, Tech scheme, EAP</w:t>
      </w:r>
    </w:p>
    <w:p w14:paraId="36D7948F" w14:textId="77777777" w:rsidR="0017626B" w:rsidRDefault="0017626B" w:rsidP="0017626B">
      <w:pPr>
        <w:pStyle w:val="NoSpacing"/>
        <w:numPr>
          <w:ilvl w:val="0"/>
          <w:numId w:val="2"/>
        </w:numPr>
      </w:pPr>
      <w:r>
        <w:t xml:space="preserve">Continuous CPD </w:t>
      </w:r>
    </w:p>
    <w:p w14:paraId="076B0460" w14:textId="77777777" w:rsidR="0017626B" w:rsidRDefault="0017626B" w:rsidP="0017626B">
      <w:pPr>
        <w:pStyle w:val="NoSpacing"/>
        <w:numPr>
          <w:ilvl w:val="0"/>
          <w:numId w:val="2"/>
        </w:numPr>
      </w:pPr>
      <w:r>
        <w:t>Happy and confident children who enjoy being at school</w:t>
      </w:r>
    </w:p>
    <w:p w14:paraId="2F9382DC" w14:textId="77777777" w:rsidR="0017626B" w:rsidRDefault="0017626B" w:rsidP="0017626B">
      <w:pPr>
        <w:pStyle w:val="NoSpacing"/>
        <w:numPr>
          <w:ilvl w:val="0"/>
          <w:numId w:val="2"/>
        </w:numPr>
      </w:pPr>
      <w:r>
        <w:t xml:space="preserve">A committed Governing Body and an experienced and committed leadership team </w:t>
      </w:r>
    </w:p>
    <w:p w14:paraId="490FFD4D" w14:textId="77777777" w:rsidR="0017626B" w:rsidRDefault="0017626B" w:rsidP="0017626B">
      <w:pPr>
        <w:pStyle w:val="NoSpacing"/>
      </w:pPr>
    </w:p>
    <w:p w14:paraId="0575427A" w14:textId="698E71F2" w:rsidR="0017626B" w:rsidRDefault="0017626B" w:rsidP="0017626B">
      <w:pPr>
        <w:pStyle w:val="NoSpacing"/>
      </w:pPr>
      <w:r>
        <w:t xml:space="preserve">Candidates are encouraged to visit the school by prior arrangement. Please contact </w:t>
      </w:r>
      <w:hyperlink r:id="rId5" w:history="1">
        <w:r w:rsidR="006D363A" w:rsidRPr="00B25D8F">
          <w:rPr>
            <w:rStyle w:val="Hyperlink"/>
          </w:rPr>
          <w:t>jobs@fortismere.org.uk</w:t>
        </w:r>
      </w:hyperlink>
      <w:r>
        <w:t xml:space="preserve"> for further information or a visit. </w:t>
      </w:r>
    </w:p>
    <w:p w14:paraId="7E83EB14" w14:textId="77777777" w:rsidR="0017626B" w:rsidRDefault="0017626B" w:rsidP="0017626B">
      <w:pPr>
        <w:pStyle w:val="NoSpacing"/>
      </w:pPr>
    </w:p>
    <w:p w14:paraId="25DE5747" w14:textId="77777777" w:rsidR="0017626B" w:rsidRDefault="0017626B" w:rsidP="0017626B">
      <w:pPr>
        <w:pStyle w:val="NoSpacing"/>
        <w:rPr>
          <w:i/>
          <w:iCs/>
        </w:rPr>
      </w:pPr>
      <w:r>
        <w:rPr>
          <w:i/>
          <w:iCs/>
        </w:rPr>
        <w:t xml:space="preserve">Fortismere School is committed to Safeguarding and promoting the welfare of children and young people and expects staff to share this commitment. This post is subject to an enhanced DBS check. </w:t>
      </w:r>
    </w:p>
    <w:p w14:paraId="5DC6FFC1" w14:textId="77777777" w:rsidR="0017626B" w:rsidRDefault="0017626B" w:rsidP="0017626B">
      <w:pPr>
        <w:pStyle w:val="NoSpacing"/>
      </w:pPr>
    </w:p>
    <w:p w14:paraId="364E7B76" w14:textId="3EFED30C" w:rsidR="0017626B" w:rsidRDefault="0017626B" w:rsidP="0017626B">
      <w:pPr>
        <w:pStyle w:val="NoSpacing"/>
      </w:pPr>
      <w:r>
        <w:t xml:space="preserve">Closing date for applications is </w:t>
      </w:r>
      <w:r w:rsidR="006D363A">
        <w:t>28</w:t>
      </w:r>
      <w:r w:rsidR="006D363A" w:rsidRPr="006D363A">
        <w:rPr>
          <w:vertAlign w:val="superscript"/>
        </w:rPr>
        <w:t>th</w:t>
      </w:r>
      <w:r w:rsidR="006D363A">
        <w:t xml:space="preserve"> March (12noon)</w:t>
      </w:r>
      <w:r w:rsidR="00DE11FB">
        <w:t xml:space="preserve"> </w:t>
      </w:r>
    </w:p>
    <w:p w14:paraId="7BE32A5E" w14:textId="0E956994" w:rsidR="0017626B" w:rsidRDefault="0017626B" w:rsidP="0017626B">
      <w:pPr>
        <w:pStyle w:val="NoSpacing"/>
      </w:pPr>
      <w:r>
        <w:t xml:space="preserve">Interview date </w:t>
      </w:r>
      <w:r w:rsidR="006D363A">
        <w:t>W/C 31</w:t>
      </w:r>
      <w:r w:rsidR="006D363A" w:rsidRPr="006D363A">
        <w:rPr>
          <w:vertAlign w:val="superscript"/>
        </w:rPr>
        <w:t>st</w:t>
      </w:r>
      <w:r w:rsidR="006D363A">
        <w:t xml:space="preserve"> March</w:t>
      </w:r>
    </w:p>
    <w:p w14:paraId="54DD4372" w14:textId="77777777" w:rsidR="0017626B" w:rsidRDefault="0017626B" w:rsidP="0017626B"/>
    <w:p w14:paraId="5219C757" w14:textId="77777777" w:rsidR="00B3175F" w:rsidRDefault="00B3175F" w:rsidP="00176850"/>
    <w:p w14:paraId="6820C38F" w14:textId="77777777" w:rsidR="008C19F8" w:rsidRDefault="008C19F8" w:rsidP="00176850"/>
    <w:p w14:paraId="78292F8C" w14:textId="77777777" w:rsidR="003A0B9E" w:rsidRDefault="003A0B9E"/>
    <w:sectPr w:rsidR="003A0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29B1"/>
    <w:multiLevelType w:val="hybridMultilevel"/>
    <w:tmpl w:val="50B6B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AE5D91"/>
    <w:multiLevelType w:val="hybridMultilevel"/>
    <w:tmpl w:val="8CC6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0787450">
    <w:abstractNumId w:val="1"/>
  </w:num>
  <w:num w:numId="2" w16cid:durableId="25876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0"/>
    <w:rsid w:val="00020EA0"/>
    <w:rsid w:val="0003186A"/>
    <w:rsid w:val="00070244"/>
    <w:rsid w:val="001746A7"/>
    <w:rsid w:val="0017626B"/>
    <w:rsid w:val="00176850"/>
    <w:rsid w:val="00192D1B"/>
    <w:rsid w:val="00222EBC"/>
    <w:rsid w:val="002B43F1"/>
    <w:rsid w:val="002B73C6"/>
    <w:rsid w:val="003A0B9E"/>
    <w:rsid w:val="004655EE"/>
    <w:rsid w:val="004C4341"/>
    <w:rsid w:val="00521A8F"/>
    <w:rsid w:val="005964B6"/>
    <w:rsid w:val="006A26F2"/>
    <w:rsid w:val="006C6F6C"/>
    <w:rsid w:val="006C7054"/>
    <w:rsid w:val="006D363A"/>
    <w:rsid w:val="00711EFC"/>
    <w:rsid w:val="00800351"/>
    <w:rsid w:val="00806DEB"/>
    <w:rsid w:val="008477D0"/>
    <w:rsid w:val="00862B94"/>
    <w:rsid w:val="008777E4"/>
    <w:rsid w:val="008C19F8"/>
    <w:rsid w:val="009571F9"/>
    <w:rsid w:val="00A93A44"/>
    <w:rsid w:val="00B3175F"/>
    <w:rsid w:val="00B359EC"/>
    <w:rsid w:val="00B92210"/>
    <w:rsid w:val="00C27C46"/>
    <w:rsid w:val="00C477BA"/>
    <w:rsid w:val="00D12AB2"/>
    <w:rsid w:val="00DD454A"/>
    <w:rsid w:val="00DE11FB"/>
    <w:rsid w:val="00DE631B"/>
    <w:rsid w:val="00E4782A"/>
    <w:rsid w:val="00E90613"/>
    <w:rsid w:val="00FA059F"/>
    <w:rsid w:val="00FA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E8FA"/>
  <w15:chartTrackingRefBased/>
  <w15:docId w15:val="{FFD5BF08-E82D-40DA-A0A1-070C433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175F"/>
    <w:pPr>
      <w:spacing w:after="0" w:line="240" w:lineRule="auto"/>
    </w:pPr>
    <w:rPr>
      <w:rFonts w:ascii="Calibri" w:hAnsi="Calibri" w:cs="Calibri"/>
      <w:kern w:val="0"/>
      <w14:ligatures w14:val="none"/>
    </w:rPr>
  </w:style>
  <w:style w:type="character" w:styleId="Hyperlink">
    <w:name w:val="Hyperlink"/>
    <w:unhideWhenUsed/>
    <w:rsid w:val="0017626B"/>
    <w:rPr>
      <w:u w:val="single"/>
    </w:rPr>
  </w:style>
  <w:style w:type="character" w:customStyle="1" w:styleId="allowtextselection">
    <w:name w:val="allowtextselection"/>
    <w:basedOn w:val="DefaultParagraphFont"/>
    <w:rsid w:val="0017626B"/>
  </w:style>
  <w:style w:type="character" w:styleId="UnresolvedMention">
    <w:name w:val="Unresolved Mention"/>
    <w:basedOn w:val="DefaultParagraphFont"/>
    <w:uiPriority w:val="99"/>
    <w:semiHidden/>
    <w:unhideWhenUsed/>
    <w:rsid w:val="0017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04733">
      <w:bodyDiv w:val="1"/>
      <w:marLeft w:val="0"/>
      <w:marRight w:val="0"/>
      <w:marTop w:val="0"/>
      <w:marBottom w:val="0"/>
      <w:divBdr>
        <w:top w:val="none" w:sz="0" w:space="0" w:color="auto"/>
        <w:left w:val="none" w:sz="0" w:space="0" w:color="auto"/>
        <w:bottom w:val="none" w:sz="0" w:space="0" w:color="auto"/>
        <w:right w:val="none" w:sz="0" w:space="0" w:color="auto"/>
      </w:divBdr>
    </w:div>
    <w:div w:id="1173565855">
      <w:bodyDiv w:val="1"/>
      <w:marLeft w:val="0"/>
      <w:marRight w:val="0"/>
      <w:marTop w:val="0"/>
      <w:marBottom w:val="0"/>
      <w:divBdr>
        <w:top w:val="none" w:sz="0" w:space="0" w:color="auto"/>
        <w:left w:val="none" w:sz="0" w:space="0" w:color="auto"/>
        <w:bottom w:val="none" w:sz="0" w:space="0" w:color="auto"/>
        <w:right w:val="none" w:sz="0" w:space="0" w:color="auto"/>
      </w:divBdr>
    </w:div>
    <w:div w:id="1710452560">
      <w:bodyDiv w:val="1"/>
      <w:marLeft w:val="0"/>
      <w:marRight w:val="0"/>
      <w:marTop w:val="0"/>
      <w:marBottom w:val="0"/>
      <w:divBdr>
        <w:top w:val="none" w:sz="0" w:space="0" w:color="auto"/>
        <w:left w:val="none" w:sz="0" w:space="0" w:color="auto"/>
        <w:bottom w:val="none" w:sz="0" w:space="0" w:color="auto"/>
        <w:right w:val="none" w:sz="0" w:space="0" w:color="auto"/>
      </w:divBdr>
    </w:div>
    <w:div w:id="17205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fortismer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Prodromou</dc:creator>
  <cp:keywords/>
  <dc:description/>
  <cp:lastModifiedBy>Louise Prodromou</cp:lastModifiedBy>
  <cp:revision>2</cp:revision>
  <dcterms:created xsi:type="dcterms:W3CDTF">2025-03-13T10:47:00Z</dcterms:created>
  <dcterms:modified xsi:type="dcterms:W3CDTF">2025-03-13T10:47:00Z</dcterms:modified>
</cp:coreProperties>
</file>